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13A0F27A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0C4F55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Substance Use</w:t>
      </w:r>
      <w:r w:rsidR="00B95C2C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eastAsia="Times New Roman" w:cs="Times New Roman"/>
          <w:kern w:val="0"/>
          <w14:ligatures w14:val="none"/>
        </w:rPr>
        <w:t xml:space="preserve">care team </w:t>
      </w:r>
      <w:r w:rsidRPr="0009191D">
        <w:rPr>
          <w:rFonts w:eastAsia="Times New Roman" w:cs="Times New Roman"/>
          <w:kern w:val="0"/>
          <w14:ligatures w14:val="none"/>
        </w:rPr>
        <w:t xml:space="preserve">script library, created to give </w:t>
      </w:r>
      <w:r w:rsidR="00EF34F4">
        <w:rPr>
          <w:rFonts w:eastAsia="Times New Roman" w:cs="Times New Roman"/>
          <w:kern w:val="0"/>
          <w14:ligatures w14:val="none"/>
        </w:rPr>
        <w:t xml:space="preserve">care teams </w:t>
      </w:r>
      <w:r w:rsidRPr="0009191D">
        <w:rPr>
          <w:rFonts w:eastAsia="Times New Roman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1827C4D0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These scripts are designed to be used </w:t>
      </w:r>
      <w:r w:rsidRPr="0009191D">
        <w:rPr>
          <w:rFonts w:eastAsia="Times New Roman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eastAsia="Times New Roman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C92E5A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Call Engagement Queue CTA Playbook</w:t>
        </w:r>
      </w:hyperlink>
      <w:r w:rsidR="00C92E5A">
        <w:rPr>
          <w:kern w:val="0"/>
          <w14:ligatures w14:val="none"/>
        </w:rPr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bookmarkEnd w:id="0"/>
    <w:p w14:paraId="2A09177A" w14:textId="77777777" w:rsidR="00C67348" w:rsidRPr="00C67348" w:rsidRDefault="00C67348" w:rsidP="00C67348">
      <w:pPr>
        <w:pStyle w:val="NormalWeb"/>
        <w:rPr>
          <w:rFonts w:ascii="Graphik Regular" w:hAnsi="Graphik Regular"/>
        </w:rPr>
      </w:pPr>
      <w:r w:rsidRPr="00C67348">
        <w:rPr>
          <w:rFonts w:ascii="Graphik Regular" w:hAnsi="Graphik Regular"/>
        </w:rPr>
        <w:t>The Substance Use HRA screens adults for tobacco, alcohol, and drug use behaviors using validated measures (DSM-5 Cross-Cutting Symptom Measure, WHO ASSIST, and NIDA mental health comorbidity guidance).</w:t>
      </w:r>
    </w:p>
    <w:p w14:paraId="39D6778A" w14:textId="77777777" w:rsidR="00C67348" w:rsidRPr="00C67348" w:rsidRDefault="00C67348" w:rsidP="00C67348">
      <w:pPr>
        <w:pStyle w:val="NormalWeb"/>
        <w:rPr>
          <w:rFonts w:ascii="Graphik Regular" w:hAnsi="Graphik Regular"/>
        </w:rPr>
      </w:pPr>
      <w:r w:rsidRPr="00C67348">
        <w:rPr>
          <w:rFonts w:ascii="Graphik Regular" w:hAnsi="Graphik Regular"/>
        </w:rPr>
        <w:t>Results help care teams recommend:</w:t>
      </w:r>
    </w:p>
    <w:p w14:paraId="73B4C943" w14:textId="77777777" w:rsidR="00C67348" w:rsidRPr="00C67348" w:rsidRDefault="00C67348" w:rsidP="00C67348">
      <w:pPr>
        <w:pStyle w:val="NormalWeb"/>
        <w:numPr>
          <w:ilvl w:val="0"/>
          <w:numId w:val="56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Immediate confidential help for participants reporting bothersome use and co-existing risk factors</w:t>
      </w:r>
    </w:p>
    <w:p w14:paraId="799A1143" w14:textId="77777777" w:rsidR="00C67348" w:rsidRPr="00C67348" w:rsidRDefault="00C67348" w:rsidP="00C67348">
      <w:pPr>
        <w:pStyle w:val="NormalWeb"/>
        <w:numPr>
          <w:ilvl w:val="0"/>
          <w:numId w:val="56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Primary care or counseling referral for participants reporting bothersome use without additional risks</w:t>
      </w:r>
    </w:p>
    <w:p w14:paraId="26953632" w14:textId="77777777" w:rsidR="00C67348" w:rsidRPr="00C67348" w:rsidRDefault="00C67348" w:rsidP="00C67348">
      <w:pPr>
        <w:pStyle w:val="NormalWeb"/>
        <w:numPr>
          <w:ilvl w:val="0"/>
          <w:numId w:val="56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Caregiver resources when assessments are completed on behalf of someone else</w:t>
      </w:r>
    </w:p>
    <w:p w14:paraId="454CE392" w14:textId="77777777" w:rsidR="00C67348" w:rsidRPr="00C67348" w:rsidRDefault="00C67348" w:rsidP="00C67348">
      <w:pPr>
        <w:pStyle w:val="NormalWeb"/>
        <w:numPr>
          <w:ilvl w:val="0"/>
          <w:numId w:val="56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Education and monitoring for participants not currently bothered by use but at risk if behaviors change</w:t>
      </w:r>
    </w:p>
    <w:p w14:paraId="3DCEFF4D" w14:textId="49250D68" w:rsidR="00411895" w:rsidRPr="00411895" w:rsidRDefault="00492B7F" w:rsidP="0041189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492B7F">
        <w:rPr>
          <w:rFonts w:eastAsia="Times New Roman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381F83B6" w14:textId="77777777" w:rsidR="00C67348" w:rsidRPr="00C67348" w:rsidRDefault="00C67348" w:rsidP="00C67348">
      <w:pPr>
        <w:pStyle w:val="NormalWeb"/>
        <w:rPr>
          <w:rFonts w:ascii="Graphik Regular" w:hAnsi="Graphik Regular"/>
        </w:rPr>
      </w:pPr>
      <w:r w:rsidRPr="00C67348">
        <w:rPr>
          <w:rFonts w:ascii="Graphik Regular" w:hAnsi="Graphik Regular"/>
        </w:rPr>
        <w:t xml:space="preserve">Before calling, care teams can open the participant’s risk report from the </w:t>
      </w:r>
      <w:r w:rsidRPr="00C67348">
        <w:rPr>
          <w:rStyle w:val="Strong"/>
          <w:rFonts w:ascii="Graphik Regular" w:eastAsiaTheme="majorEastAsia" w:hAnsi="Graphik Regular"/>
        </w:rPr>
        <w:t>Actions</w:t>
      </w:r>
      <w:r w:rsidRPr="00C67348">
        <w:rPr>
          <w:rFonts w:ascii="Graphik Regular" w:hAnsi="Graphik Regular"/>
        </w:rPr>
        <w:t xml:space="preserve"> column of the engagement queue dashboard.</w:t>
      </w:r>
    </w:p>
    <w:p w14:paraId="2C0CB54F" w14:textId="77777777" w:rsidR="00C67348" w:rsidRPr="00C67348" w:rsidRDefault="00C67348" w:rsidP="00C67348">
      <w:pPr>
        <w:pStyle w:val="NormalWeb"/>
        <w:rPr>
          <w:rFonts w:ascii="Graphik Regular" w:hAnsi="Graphik Regular"/>
        </w:rPr>
      </w:pPr>
      <w:r w:rsidRPr="00C67348">
        <w:rPr>
          <w:rFonts w:ascii="Graphik Regular" w:hAnsi="Graphik Regular"/>
        </w:rPr>
        <w:t>Within the report, review:</w:t>
      </w:r>
    </w:p>
    <w:p w14:paraId="7E946984" w14:textId="77777777" w:rsidR="00C67348" w:rsidRPr="00C67348" w:rsidRDefault="00C67348" w:rsidP="00C67348">
      <w:pPr>
        <w:pStyle w:val="NormalWeb"/>
        <w:numPr>
          <w:ilvl w:val="0"/>
          <w:numId w:val="57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Primary result (for example: get confidential help today, see a healthcare professional, learn more about treatment options, tell a healthcare provider if things change)</w:t>
      </w:r>
    </w:p>
    <w:p w14:paraId="1EA0FAA5" w14:textId="77777777" w:rsidR="00C67348" w:rsidRPr="00C67348" w:rsidRDefault="00C67348" w:rsidP="00C67348">
      <w:pPr>
        <w:pStyle w:val="NormalWeb"/>
        <w:numPr>
          <w:ilvl w:val="0"/>
          <w:numId w:val="57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Reported substances (for example: tobacco, alcohol, prescription misuse, illicit drugs)</w:t>
      </w:r>
    </w:p>
    <w:p w14:paraId="20BC5200" w14:textId="77777777" w:rsidR="00C67348" w:rsidRPr="00C67348" w:rsidRDefault="00C67348" w:rsidP="00C67348">
      <w:pPr>
        <w:pStyle w:val="NormalWeb"/>
        <w:numPr>
          <w:ilvl w:val="0"/>
          <w:numId w:val="57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lastRenderedPageBreak/>
        <w:t>Behavioral indicators (for example: failed attempts to quit, concern expressed by others, treatment history, mental health conditions)</w:t>
      </w:r>
    </w:p>
    <w:p w14:paraId="73A29D78" w14:textId="77777777" w:rsidR="00C67348" w:rsidRPr="00C67348" w:rsidRDefault="00C67348" w:rsidP="00C67348">
      <w:pPr>
        <w:pStyle w:val="NormalWeb"/>
        <w:numPr>
          <w:ilvl w:val="0"/>
          <w:numId w:val="57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Risk factors (for example: frequency of use, binge or heavy drinking, intravenous drug use, mental health comorbidity)</w:t>
      </w:r>
    </w:p>
    <w:p w14:paraId="32232A9B" w14:textId="6F092427" w:rsidR="00492B7F" w:rsidRPr="00492B7F" w:rsidRDefault="00492B7F" w:rsidP="00492B7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t>If approved by your legal team, c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eastAsia="Times New Roman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0684C30E" w14:textId="77777777" w:rsidR="00C67348" w:rsidRPr="00C67348" w:rsidRDefault="00C67348" w:rsidP="00C67348">
      <w:pPr>
        <w:pStyle w:val="NormalWeb"/>
        <w:rPr>
          <w:rFonts w:ascii="Graphik Regular" w:hAnsi="Graphik Regular"/>
        </w:rPr>
      </w:pPr>
      <w:r w:rsidRPr="00C67348">
        <w:rPr>
          <w:rStyle w:val="Strong"/>
          <w:rFonts w:ascii="Graphik Regular" w:eastAsiaTheme="majorEastAsia" w:hAnsi="Graphik Regular"/>
        </w:rPr>
        <w:t>Additional resources</w:t>
      </w:r>
    </w:p>
    <w:p w14:paraId="2E3BA570" w14:textId="3F992FF0" w:rsidR="00C67348" w:rsidRPr="00C67348" w:rsidRDefault="00C67348" w:rsidP="00C67348">
      <w:pPr>
        <w:pStyle w:val="NormalWeb"/>
        <w:numPr>
          <w:ilvl w:val="0"/>
          <w:numId w:val="58"/>
        </w:numPr>
        <w:rPr>
          <w:rFonts w:ascii="Graphik Regular" w:hAnsi="Graphik Regular"/>
        </w:rPr>
      </w:pPr>
      <w:hyperlink r:id="rId8" w:history="1">
        <w:r w:rsidRPr="0081170C">
          <w:rPr>
            <w:rStyle w:val="Hyperlink"/>
            <w:rFonts w:ascii="Graphik Regular" w:hAnsi="Graphik Regular"/>
          </w:rPr>
          <w:t>Clinical Review Document – Substance Use HRA</w:t>
        </w:r>
      </w:hyperlink>
    </w:p>
    <w:p w14:paraId="414679C0" w14:textId="185C5792" w:rsidR="00C67348" w:rsidRPr="00C67348" w:rsidRDefault="00C67348" w:rsidP="00C67348">
      <w:pPr>
        <w:pStyle w:val="NormalWeb"/>
        <w:numPr>
          <w:ilvl w:val="0"/>
          <w:numId w:val="58"/>
        </w:numPr>
        <w:rPr>
          <w:rFonts w:ascii="Graphik Regular" w:hAnsi="Graphik Regular"/>
        </w:rPr>
      </w:pPr>
      <w:hyperlink r:id="rId9" w:history="1">
        <w:r w:rsidRPr="0081170C">
          <w:rPr>
            <w:rStyle w:val="Hyperlink"/>
            <w:rFonts w:ascii="Graphik Regular" w:hAnsi="Graphik Regular"/>
          </w:rPr>
          <w:t>Follow-up Strategy Guide – Substance Use HRA</w:t>
        </w:r>
      </w:hyperlink>
    </w:p>
    <w:p w14:paraId="47B9A034" w14:textId="5A249B0D" w:rsidR="00C67348" w:rsidRPr="00C67348" w:rsidRDefault="00C67348" w:rsidP="00C67348">
      <w:pPr>
        <w:pStyle w:val="NormalWeb"/>
        <w:numPr>
          <w:ilvl w:val="0"/>
          <w:numId w:val="58"/>
        </w:numPr>
        <w:rPr>
          <w:rFonts w:ascii="Graphik Regular" w:hAnsi="Graphik Regular"/>
        </w:rPr>
      </w:pPr>
      <w:hyperlink r:id="rId10" w:history="1">
        <w:r w:rsidRPr="0081170C">
          <w:rPr>
            <w:rStyle w:val="Hyperlink"/>
            <w:rFonts w:ascii="Graphik Regular" w:hAnsi="Graphik Regular"/>
          </w:rPr>
          <w:t>Sample Substance Use HRA Report</w:t>
        </w:r>
      </w:hyperlink>
    </w:p>
    <w:p w14:paraId="3743C27C" w14:textId="025C8DF5" w:rsidR="00C67348" w:rsidRPr="00C67348" w:rsidRDefault="00C67348" w:rsidP="00C67348">
      <w:pPr>
        <w:pStyle w:val="NormalWeb"/>
        <w:numPr>
          <w:ilvl w:val="0"/>
          <w:numId w:val="58"/>
        </w:numPr>
        <w:rPr>
          <w:rFonts w:ascii="Graphik Regular" w:hAnsi="Graphik Regular"/>
        </w:rPr>
      </w:pPr>
      <w:hyperlink r:id="rId11" w:history="1">
        <w:r w:rsidRPr="00324941">
          <w:rPr>
            <w:rStyle w:val="Hyperlink"/>
            <w:rFonts w:ascii="Graphik Regular" w:hAnsi="Graphik Regular"/>
          </w:rPr>
          <w:t>Logging Follow-up Calls with Engagement Queue CTAs</w:t>
        </w:r>
      </w:hyperlink>
    </w:p>
    <w:p w14:paraId="7F833CAC" w14:textId="77777777" w:rsidR="0009191D" w:rsidRPr="0009191D" w:rsidRDefault="00492B7F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492B7F">
        <w:rPr>
          <w:rFonts w:eastAsia="Times New Roman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35D53642" w14:textId="77777777" w:rsidR="00C67348" w:rsidRPr="00C67348" w:rsidRDefault="00C67348" w:rsidP="00C67348">
      <w:pPr>
        <w:pStyle w:val="NormalWeb"/>
        <w:rPr>
          <w:rFonts w:ascii="Graphik Regular" w:hAnsi="Graphik Regular"/>
          <w:sz w:val="28"/>
          <w:szCs w:val="28"/>
        </w:rPr>
      </w:pPr>
      <w:r w:rsidRPr="00C67348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4F8F573F" w14:textId="77777777" w:rsidR="00C67348" w:rsidRPr="00C67348" w:rsidRDefault="00C67348" w:rsidP="00C67348">
      <w:pPr>
        <w:pStyle w:val="NormalWeb"/>
        <w:numPr>
          <w:ilvl w:val="0"/>
          <w:numId w:val="59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“Hello, this is [Name] from [Health System]. Thank you for completing the Substance Use Health Risk Assessment. Who do I have the pleasure of speaking with today?”</w:t>
      </w:r>
    </w:p>
    <w:p w14:paraId="4912DA7C" w14:textId="77777777" w:rsidR="00C67348" w:rsidRPr="00C67348" w:rsidRDefault="00C67348" w:rsidP="00C67348">
      <w:pPr>
        <w:pStyle w:val="NormalWeb"/>
        <w:numPr>
          <w:ilvl w:val="0"/>
          <w:numId w:val="59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Verify identity using date of birth or another approved identifier.</w:t>
      </w:r>
    </w:p>
    <w:p w14:paraId="7354B5A3" w14:textId="77777777" w:rsidR="00C67348" w:rsidRPr="00C67348" w:rsidRDefault="00C67348" w:rsidP="00C67348">
      <w:pPr>
        <w:pStyle w:val="NormalWeb"/>
        <w:rPr>
          <w:rFonts w:ascii="Graphik Regular" w:hAnsi="Graphik Regular"/>
          <w:sz w:val="28"/>
          <w:szCs w:val="28"/>
        </w:rPr>
      </w:pPr>
      <w:r w:rsidRPr="00C67348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13C93251" w14:textId="77777777" w:rsidR="00C67348" w:rsidRPr="00C67348" w:rsidRDefault="00C67348" w:rsidP="00C67348">
      <w:pPr>
        <w:pStyle w:val="NormalWeb"/>
        <w:numPr>
          <w:ilvl w:val="0"/>
          <w:numId w:val="60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“I’d like to review your results with you. Based on your responses, here’s what we found…”</w:t>
      </w:r>
    </w:p>
    <w:p w14:paraId="289C09E5" w14:textId="7CC4D20F" w:rsidR="00C67348" w:rsidRPr="00C67348" w:rsidRDefault="00C67348" w:rsidP="00C67348">
      <w:pPr>
        <w:pStyle w:val="NormalWeb"/>
        <w:numPr>
          <w:ilvl w:val="0"/>
          <w:numId w:val="60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Highlight reported substance use, behavioral indicators, and co-existing conditions. Then ask:</w:t>
      </w:r>
      <w:r w:rsidR="00EE45F0">
        <w:rPr>
          <w:rFonts w:ascii="Graphik Regular" w:hAnsi="Graphik Regular"/>
        </w:rPr>
        <w:t xml:space="preserve"> </w:t>
      </w:r>
      <w:r w:rsidRPr="00C67348">
        <w:rPr>
          <w:rFonts w:ascii="Graphik Regular" w:hAnsi="Graphik Regular"/>
        </w:rPr>
        <w:t>“How has your use of [tobacco/alcohol/drugs] been affecting your daily life, health, or relationships?”</w:t>
      </w:r>
    </w:p>
    <w:p w14:paraId="05346013" w14:textId="77777777" w:rsidR="00C67348" w:rsidRPr="00C67348" w:rsidRDefault="00C67348" w:rsidP="00C67348">
      <w:pPr>
        <w:pStyle w:val="NormalWeb"/>
        <w:rPr>
          <w:rFonts w:ascii="Graphik Regular" w:hAnsi="Graphik Regular"/>
          <w:sz w:val="28"/>
          <w:szCs w:val="28"/>
        </w:rPr>
      </w:pPr>
      <w:r w:rsidRPr="00C67348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C67348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45567020" w14:textId="77777777" w:rsidR="00C67348" w:rsidRPr="00C67348" w:rsidRDefault="00C67348" w:rsidP="00C67348">
      <w:pPr>
        <w:pStyle w:val="NormalWeb"/>
        <w:numPr>
          <w:ilvl w:val="0"/>
          <w:numId w:val="61"/>
        </w:numPr>
        <w:rPr>
          <w:rFonts w:ascii="Graphik Regular" w:hAnsi="Graphik Regular"/>
        </w:rPr>
      </w:pPr>
      <w:r w:rsidRPr="00C67348">
        <w:rPr>
          <w:rStyle w:val="Strong"/>
          <w:rFonts w:ascii="Graphik Regular" w:eastAsiaTheme="majorEastAsia" w:hAnsi="Graphik Regular"/>
        </w:rPr>
        <w:t>Get confidential help today</w:t>
      </w:r>
      <w:r w:rsidRPr="00C67348">
        <w:rPr>
          <w:rFonts w:ascii="Graphik Regular" w:hAnsi="Graphik Regular"/>
        </w:rPr>
        <w:t xml:space="preserve"> (bothersome use plus co-existing conditions) </w:t>
      </w:r>
      <w:r w:rsidRPr="00C67348">
        <w:rPr>
          <w:rFonts w:ascii="Arial" w:hAnsi="Arial" w:cs="Arial"/>
        </w:rPr>
        <w:t>→</w:t>
      </w:r>
      <w:r w:rsidRPr="00C67348">
        <w:rPr>
          <w:rFonts w:ascii="Graphik Regular" w:hAnsi="Graphik Regular"/>
        </w:rPr>
        <w:t xml:space="preserve"> “Your results suggest you may benefit from immediate confidential help. We recommend connecting with a counselor or treatment provider. Would you like help scheduling?”</w:t>
      </w:r>
    </w:p>
    <w:p w14:paraId="20185072" w14:textId="77777777" w:rsidR="00C67348" w:rsidRPr="00C67348" w:rsidRDefault="00C67348" w:rsidP="00C67348">
      <w:pPr>
        <w:pStyle w:val="NormalWeb"/>
        <w:numPr>
          <w:ilvl w:val="0"/>
          <w:numId w:val="61"/>
        </w:numPr>
        <w:rPr>
          <w:rFonts w:ascii="Graphik Regular" w:hAnsi="Graphik Regular"/>
        </w:rPr>
      </w:pPr>
      <w:r w:rsidRPr="00C67348">
        <w:rPr>
          <w:rStyle w:val="Strong"/>
          <w:rFonts w:ascii="Graphik Regular" w:eastAsiaTheme="majorEastAsia" w:hAnsi="Graphik Regular"/>
        </w:rPr>
        <w:t>See a healthcare professional</w:t>
      </w:r>
      <w:r w:rsidRPr="00C67348">
        <w:rPr>
          <w:rFonts w:ascii="Graphik Regular" w:hAnsi="Graphik Regular"/>
        </w:rPr>
        <w:t xml:space="preserve"> (bothersome use, no co-existing conditions) </w:t>
      </w:r>
      <w:r w:rsidRPr="00C67348">
        <w:rPr>
          <w:rFonts w:ascii="Arial" w:hAnsi="Arial" w:cs="Arial"/>
        </w:rPr>
        <w:t>→</w:t>
      </w:r>
      <w:r w:rsidRPr="00C67348">
        <w:rPr>
          <w:rFonts w:ascii="Graphik Regular" w:hAnsi="Graphik Regular"/>
        </w:rPr>
        <w:t xml:space="preserve"> “You reported substance use that concerns you. Talking with your primary care provider or a counselor can help you explore options. Would you like me to help arrange that?”</w:t>
      </w:r>
    </w:p>
    <w:p w14:paraId="5FD2F091" w14:textId="77777777" w:rsidR="00C67348" w:rsidRPr="00C67348" w:rsidRDefault="00C67348" w:rsidP="00C67348">
      <w:pPr>
        <w:pStyle w:val="NormalWeb"/>
        <w:numPr>
          <w:ilvl w:val="0"/>
          <w:numId w:val="61"/>
        </w:numPr>
        <w:rPr>
          <w:rFonts w:ascii="Graphik Regular" w:hAnsi="Graphik Regular"/>
        </w:rPr>
      </w:pPr>
      <w:r w:rsidRPr="00C67348">
        <w:rPr>
          <w:rStyle w:val="Strong"/>
          <w:rFonts w:ascii="Graphik Regular" w:eastAsiaTheme="majorEastAsia" w:hAnsi="Graphik Regular"/>
        </w:rPr>
        <w:t>Learn more about treatment options</w:t>
      </w:r>
      <w:r w:rsidRPr="00C67348">
        <w:rPr>
          <w:rFonts w:ascii="Graphik Regular" w:hAnsi="Graphik Regular"/>
        </w:rPr>
        <w:t xml:space="preserve"> (caregiver completed assessment) </w:t>
      </w:r>
      <w:r w:rsidRPr="00C67348">
        <w:rPr>
          <w:rFonts w:ascii="Arial" w:hAnsi="Arial" w:cs="Arial"/>
        </w:rPr>
        <w:t>→</w:t>
      </w:r>
      <w:r w:rsidRPr="00C67348">
        <w:rPr>
          <w:rFonts w:ascii="Graphik Regular" w:hAnsi="Graphik Regular"/>
        </w:rPr>
        <w:t xml:space="preserve"> “It looks like this assessment was completed on behalf of someone else. We </w:t>
      </w:r>
      <w:r w:rsidRPr="00C67348">
        <w:rPr>
          <w:rFonts w:ascii="Graphik Regular" w:hAnsi="Graphik Regular"/>
        </w:rPr>
        <w:lastRenderedPageBreak/>
        <w:t>recommend providing education and resources to help guide them to care. Would you like resources on treatment programs and caregiver support?”</w:t>
      </w:r>
    </w:p>
    <w:p w14:paraId="3A63CBA2" w14:textId="77777777" w:rsidR="00C67348" w:rsidRPr="00C67348" w:rsidRDefault="00C67348" w:rsidP="00C67348">
      <w:pPr>
        <w:pStyle w:val="NormalWeb"/>
        <w:numPr>
          <w:ilvl w:val="0"/>
          <w:numId w:val="61"/>
        </w:numPr>
        <w:rPr>
          <w:rFonts w:ascii="Graphik Regular" w:hAnsi="Graphik Regular"/>
        </w:rPr>
      </w:pPr>
      <w:r w:rsidRPr="00C67348">
        <w:rPr>
          <w:rStyle w:val="Strong"/>
          <w:rFonts w:ascii="Graphik Regular" w:eastAsiaTheme="majorEastAsia" w:hAnsi="Graphik Regular"/>
        </w:rPr>
        <w:t>Tell a healthcare provider if things change</w:t>
      </w:r>
      <w:r w:rsidRPr="00C67348">
        <w:rPr>
          <w:rFonts w:ascii="Graphik Regular" w:hAnsi="Graphik Regular"/>
        </w:rPr>
        <w:t xml:space="preserve"> (not currently bothered, no co-existing conditions) </w:t>
      </w:r>
      <w:r w:rsidRPr="00C67348">
        <w:rPr>
          <w:rFonts w:ascii="Arial" w:hAnsi="Arial" w:cs="Arial"/>
        </w:rPr>
        <w:t>→</w:t>
      </w:r>
      <w:r w:rsidRPr="00C67348">
        <w:rPr>
          <w:rFonts w:ascii="Graphik Regular" w:hAnsi="Graphik Regular"/>
        </w:rPr>
        <w:t xml:space="preserve"> “You didn’t report substance use that currently bothers you. If this changes in the future, it’s important to talk to a healthcare provider. Would you like resources on how to monitor and protect your health?”</w:t>
      </w:r>
    </w:p>
    <w:p w14:paraId="2187E157" w14:textId="77777777" w:rsidR="00C67348" w:rsidRPr="00C67348" w:rsidRDefault="00C67348" w:rsidP="00C67348">
      <w:pPr>
        <w:pStyle w:val="NormalWeb"/>
        <w:rPr>
          <w:rFonts w:ascii="Graphik Regular" w:hAnsi="Graphik Regular"/>
          <w:sz w:val="28"/>
          <w:szCs w:val="28"/>
        </w:rPr>
      </w:pPr>
      <w:r w:rsidRPr="00C67348">
        <w:rPr>
          <w:rStyle w:val="Strong"/>
          <w:rFonts w:ascii="Graphik Regular" w:eastAsiaTheme="majorEastAsia" w:hAnsi="Graphik Regular"/>
          <w:sz w:val="28"/>
          <w:szCs w:val="28"/>
        </w:rPr>
        <w:t>E – Enable</w:t>
      </w:r>
    </w:p>
    <w:p w14:paraId="74DC9820" w14:textId="77777777" w:rsidR="00C67348" w:rsidRPr="00C67348" w:rsidRDefault="00C67348" w:rsidP="00C67348">
      <w:pPr>
        <w:pStyle w:val="NormalWeb"/>
        <w:numPr>
          <w:ilvl w:val="0"/>
          <w:numId w:val="62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Offer to schedule, transfer, or provide resources.</w:t>
      </w:r>
    </w:p>
    <w:p w14:paraId="4DC4F571" w14:textId="77777777" w:rsidR="00C67348" w:rsidRPr="00C67348" w:rsidRDefault="00C67348" w:rsidP="00C67348">
      <w:pPr>
        <w:pStyle w:val="NormalWeb"/>
        <w:numPr>
          <w:ilvl w:val="0"/>
          <w:numId w:val="62"/>
        </w:numPr>
        <w:rPr>
          <w:rFonts w:ascii="Graphik Regular" w:hAnsi="Graphik Regular"/>
        </w:rPr>
      </w:pPr>
      <w:r w:rsidRPr="00C67348">
        <w:rPr>
          <w:rFonts w:ascii="Graphik Regular" w:hAnsi="Graphik Regular"/>
        </w:rPr>
        <w:t>“Can I help you connect to a counselor, treatment provider, or support resource today?”</w:t>
      </w:r>
    </w:p>
    <w:p w14:paraId="76C901AC" w14:textId="77777777" w:rsidR="0009191D" w:rsidRPr="0009191D" w:rsidRDefault="00492B7F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492B7F">
        <w:rPr>
          <w:rFonts w:eastAsia="Times New Roman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Disposition —</w:t>
      </w:r>
      <w:r w:rsidR="008B39A3">
        <w:rPr>
          <w:rFonts w:eastAsia="Times New Roman" w:cs="Times New Roman"/>
          <w:kern w:val="0"/>
          <w14:ligatures w14:val="none"/>
        </w:rPr>
        <w:t xml:space="preserve"> scheduled appointment</w:t>
      </w:r>
      <w:r w:rsidRPr="0009191D">
        <w:rPr>
          <w:rFonts w:eastAsia="Times New Roman" w:cs="Times New Roman"/>
          <w:kern w:val="0"/>
          <w14:ligatures w14:val="none"/>
        </w:rPr>
        <w:t xml:space="preserve">, voicemail, no answer, scheduled, </w:t>
      </w:r>
      <w:r w:rsidR="008B39A3">
        <w:rPr>
          <w:rFonts w:eastAsia="Times New Roman" w:cs="Times New Roman"/>
          <w:kern w:val="0"/>
          <w14:ligatures w14:val="none"/>
        </w:rPr>
        <w:t>callback later</w:t>
      </w:r>
      <w:r w:rsidRPr="0009191D">
        <w:rPr>
          <w:rFonts w:eastAsia="Times New Roman" w:cs="Times New Roman"/>
          <w:kern w:val="0"/>
          <w14:ligatures w14:val="none"/>
        </w:rPr>
        <w:t xml:space="preserve">, </w:t>
      </w:r>
      <w:r w:rsidR="008B39A3">
        <w:rPr>
          <w:rFonts w:eastAsia="Times New Roman" w:cs="Times New Roman"/>
          <w:kern w:val="0"/>
          <w14:ligatures w14:val="none"/>
        </w:rPr>
        <w:t>not eligible</w:t>
      </w:r>
      <w:r w:rsidRPr="0009191D">
        <w:rPr>
          <w:rFonts w:eastAsia="Times New Roman" w:cs="Times New Roman"/>
          <w:kern w:val="0"/>
          <w14:ligatures w14:val="none"/>
        </w:rPr>
        <w:t>, referral sent</w:t>
      </w:r>
      <w:r w:rsidR="008B39A3">
        <w:rPr>
          <w:rFonts w:eastAsia="Times New Roman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eastAsia="Times New Roman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eastAsia="Times New Roman" w:cs="Times New Roman"/>
          <w:kern w:val="0"/>
          <w14:ligatures w14:val="none"/>
        </w:rPr>
        <w:t xml:space="preserve"> care team member</w:t>
      </w:r>
      <w:r w:rsidRPr="0009191D">
        <w:rPr>
          <w:rFonts w:eastAsia="Times New Roman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492B7F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492B7F">
        <w:rPr>
          <w:rFonts w:eastAsia="Times New Roman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299E46B" w14:textId="61A61B5D" w:rsidR="008102BF" w:rsidRDefault="00951E0E" w:rsidP="0009191D">
      <w:r>
        <w:t xml:space="preserve">“Hello, this is [Name] from [Health System], calling regarding your recent </w:t>
      </w:r>
      <w:r w:rsidR="001F5C8A">
        <w:t xml:space="preserve">Substance Use </w:t>
      </w:r>
      <w:r>
        <w:t>Health Risk Assessment. We’d like to review your results and discuss next steps for your health. Please call us back at [Phone Number].”</w:t>
      </w:r>
      <w:r w:rsidR="00492B7F">
        <w:rPr>
          <w:rFonts w:eastAsia="Times New Roman" w:cs="Times New Roman"/>
          <w:noProof/>
          <w:kern w:val="0"/>
        </w:rPr>
      </w:r>
      <w:r w:rsidR="00492B7F">
        <w:rPr>
          <w:rFonts w:eastAsia="Times New Roman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t xml:space="preserve">Your Client Success Director can help </w:t>
      </w:r>
      <w:r>
        <w:rPr>
          <w:rFonts w:eastAsia="Times New Roman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lastRenderedPageBreak/>
        <w:t xml:space="preserve">Email: </w:t>
      </w:r>
      <w:hyperlink r:id="rId13" w:history="1">
        <w:r w:rsidRPr="007225B1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/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23B5" w14:textId="77777777" w:rsidR="009813F7" w:rsidRDefault="009813F7" w:rsidP="00A637C1">
      <w:pPr>
        <w:spacing w:after="0" w:line="240" w:lineRule="auto"/>
      </w:pPr>
      <w:r>
        <w:separator/>
      </w:r>
    </w:p>
  </w:endnote>
  <w:endnote w:type="continuationSeparator" w:id="0">
    <w:p w14:paraId="0FAF4FEF" w14:textId="77777777" w:rsidR="009813F7" w:rsidRDefault="009813F7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DA54" w14:textId="77777777" w:rsidR="009813F7" w:rsidRDefault="009813F7" w:rsidP="00A637C1">
      <w:pPr>
        <w:spacing w:after="0" w:line="240" w:lineRule="auto"/>
      </w:pPr>
      <w:r>
        <w:separator/>
      </w:r>
    </w:p>
  </w:footnote>
  <w:footnote w:type="continuationSeparator" w:id="0">
    <w:p w14:paraId="491FF367" w14:textId="77777777" w:rsidR="009813F7" w:rsidRDefault="009813F7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3D83"/>
    <w:multiLevelType w:val="multilevel"/>
    <w:tmpl w:val="FD0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039D4"/>
    <w:multiLevelType w:val="multilevel"/>
    <w:tmpl w:val="63A8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E7E24"/>
    <w:multiLevelType w:val="multilevel"/>
    <w:tmpl w:val="FE8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95C30"/>
    <w:multiLevelType w:val="multilevel"/>
    <w:tmpl w:val="DFA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55CE6"/>
    <w:multiLevelType w:val="multilevel"/>
    <w:tmpl w:val="7FA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4696E"/>
    <w:multiLevelType w:val="multilevel"/>
    <w:tmpl w:val="D01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B66EF"/>
    <w:multiLevelType w:val="multilevel"/>
    <w:tmpl w:val="4904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0255B"/>
    <w:multiLevelType w:val="multilevel"/>
    <w:tmpl w:val="AA1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C6512"/>
    <w:multiLevelType w:val="hybridMultilevel"/>
    <w:tmpl w:val="2A788C7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B7E61"/>
    <w:multiLevelType w:val="multilevel"/>
    <w:tmpl w:val="358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965B1"/>
    <w:multiLevelType w:val="multilevel"/>
    <w:tmpl w:val="18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62993"/>
    <w:multiLevelType w:val="multilevel"/>
    <w:tmpl w:val="38C4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121A1B"/>
    <w:multiLevelType w:val="multilevel"/>
    <w:tmpl w:val="712E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17266"/>
    <w:multiLevelType w:val="multilevel"/>
    <w:tmpl w:val="E6C4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E64F6"/>
    <w:multiLevelType w:val="multilevel"/>
    <w:tmpl w:val="E33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B260F8"/>
    <w:multiLevelType w:val="hybridMultilevel"/>
    <w:tmpl w:val="486CDF6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C54DE2"/>
    <w:multiLevelType w:val="multilevel"/>
    <w:tmpl w:val="190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597066"/>
    <w:multiLevelType w:val="multilevel"/>
    <w:tmpl w:val="904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F4449"/>
    <w:multiLevelType w:val="multilevel"/>
    <w:tmpl w:val="F43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253F5B"/>
    <w:multiLevelType w:val="multilevel"/>
    <w:tmpl w:val="A92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DC013A"/>
    <w:multiLevelType w:val="hybridMultilevel"/>
    <w:tmpl w:val="95764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E4FD9"/>
    <w:multiLevelType w:val="multilevel"/>
    <w:tmpl w:val="FBA2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A12C7C"/>
    <w:multiLevelType w:val="multilevel"/>
    <w:tmpl w:val="A2F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656943"/>
    <w:multiLevelType w:val="multilevel"/>
    <w:tmpl w:val="099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6F49A2"/>
    <w:multiLevelType w:val="multilevel"/>
    <w:tmpl w:val="102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600C93"/>
    <w:multiLevelType w:val="multilevel"/>
    <w:tmpl w:val="1F3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CD5248"/>
    <w:multiLevelType w:val="multilevel"/>
    <w:tmpl w:val="AE1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DC7469"/>
    <w:multiLevelType w:val="hybridMultilevel"/>
    <w:tmpl w:val="13AA9D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9B15FF"/>
    <w:multiLevelType w:val="multilevel"/>
    <w:tmpl w:val="1AE2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C61A0D"/>
    <w:multiLevelType w:val="multilevel"/>
    <w:tmpl w:val="19E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9B0315"/>
    <w:multiLevelType w:val="multilevel"/>
    <w:tmpl w:val="CA9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F5377A"/>
    <w:multiLevelType w:val="multilevel"/>
    <w:tmpl w:val="F43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512AD5"/>
    <w:multiLevelType w:val="multilevel"/>
    <w:tmpl w:val="DB0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221092"/>
    <w:multiLevelType w:val="multilevel"/>
    <w:tmpl w:val="EDAA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DA205F"/>
    <w:multiLevelType w:val="hybridMultilevel"/>
    <w:tmpl w:val="542C9BF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BC4DBA"/>
    <w:multiLevelType w:val="multilevel"/>
    <w:tmpl w:val="390E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17"/>
  </w:num>
  <w:num w:numId="2" w16cid:durableId="227616952">
    <w:abstractNumId w:val="45"/>
  </w:num>
  <w:num w:numId="3" w16cid:durableId="638612694">
    <w:abstractNumId w:val="46"/>
  </w:num>
  <w:num w:numId="4" w16cid:durableId="535436759">
    <w:abstractNumId w:val="59"/>
  </w:num>
  <w:num w:numId="5" w16cid:durableId="2066371010">
    <w:abstractNumId w:val="52"/>
  </w:num>
  <w:num w:numId="6" w16cid:durableId="1858809521">
    <w:abstractNumId w:val="31"/>
  </w:num>
  <w:num w:numId="7" w16cid:durableId="109672217">
    <w:abstractNumId w:val="48"/>
  </w:num>
  <w:num w:numId="8" w16cid:durableId="372924915">
    <w:abstractNumId w:val="30"/>
  </w:num>
  <w:num w:numId="9" w16cid:durableId="1096053683">
    <w:abstractNumId w:val="49"/>
  </w:num>
  <w:num w:numId="10" w16cid:durableId="1089351488">
    <w:abstractNumId w:val="60"/>
  </w:num>
  <w:num w:numId="11" w16cid:durableId="89129990">
    <w:abstractNumId w:val="54"/>
  </w:num>
  <w:num w:numId="12" w16cid:durableId="1333221234">
    <w:abstractNumId w:val="10"/>
  </w:num>
  <w:num w:numId="13" w16cid:durableId="1611737239">
    <w:abstractNumId w:val="5"/>
  </w:num>
  <w:num w:numId="14" w16cid:durableId="913125474">
    <w:abstractNumId w:val="51"/>
  </w:num>
  <w:num w:numId="15" w16cid:durableId="1114985336">
    <w:abstractNumId w:val="39"/>
  </w:num>
  <w:num w:numId="16" w16cid:durableId="1160923059">
    <w:abstractNumId w:val="53"/>
  </w:num>
  <w:num w:numId="17" w16cid:durableId="858205670">
    <w:abstractNumId w:val="55"/>
  </w:num>
  <w:num w:numId="18" w16cid:durableId="1543132264">
    <w:abstractNumId w:val="58"/>
  </w:num>
  <w:num w:numId="19" w16cid:durableId="2026012207">
    <w:abstractNumId w:val="50"/>
  </w:num>
  <w:num w:numId="20" w16cid:durableId="989138709">
    <w:abstractNumId w:val="14"/>
  </w:num>
  <w:num w:numId="21" w16cid:durableId="2115780451">
    <w:abstractNumId w:val="42"/>
  </w:num>
  <w:num w:numId="22" w16cid:durableId="469398316">
    <w:abstractNumId w:val="22"/>
  </w:num>
  <w:num w:numId="23" w16cid:durableId="789785648">
    <w:abstractNumId w:val="44"/>
  </w:num>
  <w:num w:numId="24" w16cid:durableId="1007244283">
    <w:abstractNumId w:val="21"/>
  </w:num>
  <w:num w:numId="25" w16cid:durableId="1236821531">
    <w:abstractNumId w:val="28"/>
  </w:num>
  <w:num w:numId="26" w16cid:durableId="248664151">
    <w:abstractNumId w:val="8"/>
  </w:num>
  <w:num w:numId="27" w16cid:durableId="538317980">
    <w:abstractNumId w:val="27"/>
  </w:num>
  <w:num w:numId="28" w16cid:durableId="1878852661">
    <w:abstractNumId w:val="37"/>
  </w:num>
  <w:num w:numId="29" w16cid:durableId="786972596">
    <w:abstractNumId w:val="57"/>
  </w:num>
  <w:num w:numId="30" w16cid:durableId="1459487674">
    <w:abstractNumId w:val="11"/>
  </w:num>
  <w:num w:numId="31" w16cid:durableId="51855671">
    <w:abstractNumId w:val="20"/>
  </w:num>
  <w:num w:numId="32" w16cid:durableId="451287416">
    <w:abstractNumId w:val="32"/>
  </w:num>
  <w:num w:numId="33" w16cid:durableId="1954510159">
    <w:abstractNumId w:val="33"/>
  </w:num>
  <w:num w:numId="34" w16cid:durableId="1070882348">
    <w:abstractNumId w:val="29"/>
  </w:num>
  <w:num w:numId="35" w16cid:durableId="1876190440">
    <w:abstractNumId w:val="12"/>
  </w:num>
  <w:num w:numId="36" w16cid:durableId="432476774">
    <w:abstractNumId w:val="13"/>
  </w:num>
  <w:num w:numId="37" w16cid:durableId="88236543">
    <w:abstractNumId w:val="6"/>
  </w:num>
  <w:num w:numId="38" w16cid:durableId="1038579060">
    <w:abstractNumId w:val="24"/>
  </w:num>
  <w:num w:numId="39" w16cid:durableId="1434982563">
    <w:abstractNumId w:val="26"/>
  </w:num>
  <w:num w:numId="40" w16cid:durableId="1905485568">
    <w:abstractNumId w:val="40"/>
  </w:num>
  <w:num w:numId="41" w16cid:durableId="1391804227">
    <w:abstractNumId w:val="19"/>
  </w:num>
  <w:num w:numId="42" w16cid:durableId="142476405">
    <w:abstractNumId w:val="61"/>
  </w:num>
  <w:num w:numId="43" w16cid:durableId="475413214">
    <w:abstractNumId w:val="7"/>
  </w:num>
  <w:num w:numId="44" w16cid:durableId="807286522">
    <w:abstractNumId w:val="2"/>
  </w:num>
  <w:num w:numId="45" w16cid:durableId="6099995">
    <w:abstractNumId w:val="18"/>
  </w:num>
  <w:num w:numId="46" w16cid:durableId="400711746">
    <w:abstractNumId w:val="3"/>
  </w:num>
  <w:num w:numId="47" w16cid:durableId="576402822">
    <w:abstractNumId w:val="15"/>
  </w:num>
  <w:num w:numId="48" w16cid:durableId="1677153359">
    <w:abstractNumId w:val="16"/>
  </w:num>
  <w:num w:numId="49" w16cid:durableId="647054576">
    <w:abstractNumId w:val="23"/>
  </w:num>
  <w:num w:numId="50" w16cid:durableId="525606938">
    <w:abstractNumId w:val="47"/>
  </w:num>
  <w:num w:numId="51" w16cid:durableId="1623800010">
    <w:abstractNumId w:val="35"/>
  </w:num>
  <w:num w:numId="52" w16cid:durableId="1107385647">
    <w:abstractNumId w:val="25"/>
  </w:num>
  <w:num w:numId="53" w16cid:durableId="859511197">
    <w:abstractNumId w:val="9"/>
  </w:num>
  <w:num w:numId="54" w16cid:durableId="177475829">
    <w:abstractNumId w:val="43"/>
  </w:num>
  <w:num w:numId="55" w16cid:durableId="876771563">
    <w:abstractNumId w:val="38"/>
  </w:num>
  <w:num w:numId="56" w16cid:durableId="559560579">
    <w:abstractNumId w:val="56"/>
  </w:num>
  <w:num w:numId="57" w16cid:durableId="1177428530">
    <w:abstractNumId w:val="41"/>
  </w:num>
  <w:num w:numId="58" w16cid:durableId="685865975">
    <w:abstractNumId w:val="0"/>
  </w:num>
  <w:num w:numId="59" w16cid:durableId="1811435836">
    <w:abstractNumId w:val="1"/>
  </w:num>
  <w:num w:numId="60" w16cid:durableId="37559707">
    <w:abstractNumId w:val="36"/>
  </w:num>
  <w:num w:numId="61" w16cid:durableId="1788502417">
    <w:abstractNumId w:val="4"/>
  </w:num>
  <w:num w:numId="62" w16cid:durableId="18486416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337CD"/>
    <w:rsid w:val="00043E30"/>
    <w:rsid w:val="00044B66"/>
    <w:rsid w:val="000802A9"/>
    <w:rsid w:val="0009191D"/>
    <w:rsid w:val="000C3279"/>
    <w:rsid w:val="000C4F55"/>
    <w:rsid w:val="000D7DBE"/>
    <w:rsid w:val="000F0086"/>
    <w:rsid w:val="00111B23"/>
    <w:rsid w:val="001248E4"/>
    <w:rsid w:val="00124C87"/>
    <w:rsid w:val="00135FD6"/>
    <w:rsid w:val="00143A22"/>
    <w:rsid w:val="00146651"/>
    <w:rsid w:val="00146826"/>
    <w:rsid w:val="00190CC7"/>
    <w:rsid w:val="001E2CA8"/>
    <w:rsid w:val="001F47CC"/>
    <w:rsid w:val="001F5C8A"/>
    <w:rsid w:val="001F7E5C"/>
    <w:rsid w:val="00210B70"/>
    <w:rsid w:val="00240A56"/>
    <w:rsid w:val="00243A98"/>
    <w:rsid w:val="00254A55"/>
    <w:rsid w:val="002715C8"/>
    <w:rsid w:val="002905DB"/>
    <w:rsid w:val="002B07DE"/>
    <w:rsid w:val="002B3366"/>
    <w:rsid w:val="002D0CE6"/>
    <w:rsid w:val="002D106B"/>
    <w:rsid w:val="00304185"/>
    <w:rsid w:val="00306014"/>
    <w:rsid w:val="00324941"/>
    <w:rsid w:val="003336D6"/>
    <w:rsid w:val="00342738"/>
    <w:rsid w:val="003A35E1"/>
    <w:rsid w:val="003C13AE"/>
    <w:rsid w:val="003D1786"/>
    <w:rsid w:val="003F5075"/>
    <w:rsid w:val="0040473A"/>
    <w:rsid w:val="00411895"/>
    <w:rsid w:val="004122FA"/>
    <w:rsid w:val="00426031"/>
    <w:rsid w:val="004628B7"/>
    <w:rsid w:val="004638D2"/>
    <w:rsid w:val="00482CF4"/>
    <w:rsid w:val="00487FDA"/>
    <w:rsid w:val="00492B7F"/>
    <w:rsid w:val="00512044"/>
    <w:rsid w:val="00521A09"/>
    <w:rsid w:val="00543F2E"/>
    <w:rsid w:val="005A5E82"/>
    <w:rsid w:val="005E04F1"/>
    <w:rsid w:val="0062557A"/>
    <w:rsid w:val="0063150F"/>
    <w:rsid w:val="00632907"/>
    <w:rsid w:val="006409A9"/>
    <w:rsid w:val="006623DD"/>
    <w:rsid w:val="0066610E"/>
    <w:rsid w:val="00693919"/>
    <w:rsid w:val="00696D06"/>
    <w:rsid w:val="006C2662"/>
    <w:rsid w:val="0072587B"/>
    <w:rsid w:val="007602E1"/>
    <w:rsid w:val="00771AE9"/>
    <w:rsid w:val="00781991"/>
    <w:rsid w:val="00790460"/>
    <w:rsid w:val="007929EE"/>
    <w:rsid w:val="007A1F42"/>
    <w:rsid w:val="007A6830"/>
    <w:rsid w:val="007D2335"/>
    <w:rsid w:val="008102BF"/>
    <w:rsid w:val="0081170C"/>
    <w:rsid w:val="00832E8A"/>
    <w:rsid w:val="00840850"/>
    <w:rsid w:val="008526B4"/>
    <w:rsid w:val="00875051"/>
    <w:rsid w:val="008804C0"/>
    <w:rsid w:val="008A1DF8"/>
    <w:rsid w:val="008B39A3"/>
    <w:rsid w:val="008C5ED4"/>
    <w:rsid w:val="008C65BF"/>
    <w:rsid w:val="00923606"/>
    <w:rsid w:val="009328B5"/>
    <w:rsid w:val="00951C78"/>
    <w:rsid w:val="00951E0E"/>
    <w:rsid w:val="00967B61"/>
    <w:rsid w:val="009813F7"/>
    <w:rsid w:val="00981893"/>
    <w:rsid w:val="00983954"/>
    <w:rsid w:val="00984124"/>
    <w:rsid w:val="00993B69"/>
    <w:rsid w:val="00997622"/>
    <w:rsid w:val="009A58F0"/>
    <w:rsid w:val="009C7773"/>
    <w:rsid w:val="009D48FC"/>
    <w:rsid w:val="009F3E39"/>
    <w:rsid w:val="009F79F4"/>
    <w:rsid w:val="00A00F8D"/>
    <w:rsid w:val="00A24F6E"/>
    <w:rsid w:val="00A3031B"/>
    <w:rsid w:val="00A35EA2"/>
    <w:rsid w:val="00A53E0A"/>
    <w:rsid w:val="00A637C1"/>
    <w:rsid w:val="00AB2847"/>
    <w:rsid w:val="00AC7093"/>
    <w:rsid w:val="00B05F7B"/>
    <w:rsid w:val="00B52635"/>
    <w:rsid w:val="00B839C2"/>
    <w:rsid w:val="00B95C2C"/>
    <w:rsid w:val="00BB3437"/>
    <w:rsid w:val="00BE164F"/>
    <w:rsid w:val="00BF1D2E"/>
    <w:rsid w:val="00C03F7A"/>
    <w:rsid w:val="00C60B53"/>
    <w:rsid w:val="00C659C0"/>
    <w:rsid w:val="00C67348"/>
    <w:rsid w:val="00C852D0"/>
    <w:rsid w:val="00C92E5A"/>
    <w:rsid w:val="00C94D71"/>
    <w:rsid w:val="00C97D4E"/>
    <w:rsid w:val="00CB5A2E"/>
    <w:rsid w:val="00CD61F3"/>
    <w:rsid w:val="00D2210F"/>
    <w:rsid w:val="00D40F59"/>
    <w:rsid w:val="00D54A2C"/>
    <w:rsid w:val="00D80989"/>
    <w:rsid w:val="00DC7419"/>
    <w:rsid w:val="00ED41FD"/>
    <w:rsid w:val="00EE45F0"/>
    <w:rsid w:val="00EF34F4"/>
    <w:rsid w:val="00EF6055"/>
    <w:rsid w:val="00F90028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70"/>
    <w:rPr>
      <w:rFonts w:ascii="Graphik Regular" w:hAnsi="Graphik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Substance%20Use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Substance%20Use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Substance%20Use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10F44"/>
    <w:rsid w:val="001B4109"/>
    <w:rsid w:val="00237701"/>
    <w:rsid w:val="003C4108"/>
    <w:rsid w:val="00512044"/>
    <w:rsid w:val="0066610E"/>
    <w:rsid w:val="007E2C8B"/>
    <w:rsid w:val="009C13C1"/>
    <w:rsid w:val="009D48FC"/>
    <w:rsid w:val="00BE749C"/>
    <w:rsid w:val="00C8795F"/>
    <w:rsid w:val="00E2378B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111</cp:revision>
  <dcterms:created xsi:type="dcterms:W3CDTF">2025-09-17T19:54:00Z</dcterms:created>
  <dcterms:modified xsi:type="dcterms:W3CDTF">2025-11-12T15:07:00Z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